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Moving plants!</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Diagram for plant cells</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Pr>
        <w:drawing>
          <wp:inline distB="114300" distT="114300" distL="114300" distR="114300">
            <wp:extent cx="2738438" cy="1839888"/>
            <wp:effectExtent b="0" l="0" r="0" t="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738438" cy="1839888"/>
                    </a:xfrm>
                    <a:prstGeom prst="rect"/>
                    <a:ln/>
                  </pic:spPr>
                </pic:pic>
              </a:graphicData>
            </a:graphic>
          </wp:inline>
        </w:drawing>
      </w:r>
      <w:r w:rsidDel="00000000" w:rsidR="00000000" w:rsidRPr="00000000">
        <w:rPr>
          <w:b w:val="1"/>
          <w:rtl w:val="0"/>
        </w:rPr>
        <w:t xml:space="preserve"> </w:t>
      </w:r>
      <w:r w:rsidDel="00000000" w:rsidR="00000000" w:rsidRPr="00000000">
        <w:rPr>
          <w:b w:val="1"/>
        </w:rPr>
        <w:drawing>
          <wp:inline distB="114300" distT="114300" distL="114300" distR="114300">
            <wp:extent cx="2900363" cy="1883921"/>
            <wp:effectExtent b="0" l="0" r="0" t="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900363" cy="1883921"/>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Normal cell</w:t>
        <w:tab/>
        <w:tab/>
        <w:tab/>
        <w:tab/>
        <w:tab/>
        <w:tab/>
        <w:t xml:space="preserve">Osmosis</w:t>
      </w:r>
    </w:p>
    <w:p w:rsidR="00000000" w:rsidDel="00000000" w:rsidP="00000000" w:rsidRDefault="00000000" w:rsidRPr="00000000" w14:paraId="00000006">
      <w:pPr>
        <w:contextualSpacing w:val="0"/>
        <w:rPr>
          <w:b w:val="1"/>
        </w:rPr>
      </w:pPr>
      <w:r w:rsidDel="00000000" w:rsidR="00000000" w:rsidRPr="00000000">
        <w:rPr>
          <w:b w:val="1"/>
        </w:rPr>
        <w:drawing>
          <wp:inline distB="114300" distT="114300" distL="114300" distR="114300">
            <wp:extent cx="5122851" cy="4910138"/>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122851" cy="4910138"/>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b w:val="1"/>
          <w:rtl w:val="0"/>
        </w:rPr>
        <w:t xml:space="preserve">Introduction: </w:t>
      </w:r>
      <w:r w:rsidDel="00000000" w:rsidR="00000000" w:rsidRPr="00000000">
        <w:rPr>
          <w:rtl w:val="0"/>
        </w:rPr>
        <w:t xml:space="preserve">Video about moving plants (coming soon)</w:t>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Objectives:</w:t>
      </w:r>
    </w:p>
    <w:p w:rsidR="00000000" w:rsidDel="00000000" w:rsidP="00000000" w:rsidRDefault="00000000" w:rsidRPr="00000000" w14:paraId="0000000A">
      <w:pPr>
        <w:numPr>
          <w:ilvl w:val="0"/>
          <w:numId w:val="2"/>
        </w:numPr>
        <w:ind w:left="720" w:hanging="360"/>
        <w:contextualSpacing w:val="1"/>
        <w:rPr/>
      </w:pPr>
      <w:r w:rsidDel="00000000" w:rsidR="00000000" w:rsidRPr="00000000">
        <w:rPr>
          <w:rtl w:val="0"/>
        </w:rPr>
        <w:t xml:space="preserve">Understand how plants use osmosis for movement.</w:t>
      </w:r>
    </w:p>
    <w:p w:rsidR="00000000" w:rsidDel="00000000" w:rsidP="00000000" w:rsidRDefault="00000000" w:rsidRPr="00000000" w14:paraId="0000000B">
      <w:pPr>
        <w:numPr>
          <w:ilvl w:val="0"/>
          <w:numId w:val="2"/>
        </w:numPr>
        <w:ind w:left="720" w:hanging="360"/>
        <w:contextualSpacing w:val="1"/>
        <w:rPr/>
      </w:pPr>
      <w:r w:rsidDel="00000000" w:rsidR="00000000" w:rsidRPr="00000000">
        <w:rPr>
          <w:rtl w:val="0"/>
        </w:rPr>
        <w:t xml:space="preserve">Understand the concept of turgor</w:t>
      </w:r>
    </w:p>
    <w:p w:rsidR="00000000" w:rsidDel="00000000" w:rsidP="00000000" w:rsidRDefault="00000000" w:rsidRPr="00000000" w14:paraId="0000000C">
      <w:pPr>
        <w:numPr>
          <w:ilvl w:val="0"/>
          <w:numId w:val="2"/>
        </w:numPr>
        <w:ind w:left="720" w:hanging="360"/>
        <w:contextualSpacing w:val="1"/>
        <w:rPr/>
      </w:pPr>
      <w:r w:rsidDel="00000000" w:rsidR="00000000" w:rsidRPr="00000000">
        <w:rPr>
          <w:rtl w:val="0"/>
        </w:rPr>
        <w:t xml:space="preserve">See osmosis and turgor working in real time in live plants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Materials:</w:t>
      </w:r>
    </w:p>
    <w:p w:rsidR="00000000" w:rsidDel="00000000" w:rsidP="00000000" w:rsidRDefault="00000000" w:rsidRPr="00000000" w14:paraId="0000000F">
      <w:pPr>
        <w:numPr>
          <w:ilvl w:val="0"/>
          <w:numId w:val="3"/>
        </w:numPr>
        <w:ind w:left="720" w:hanging="360"/>
        <w:contextualSpacing w:val="1"/>
        <w:rPr/>
      </w:pPr>
      <w:r w:rsidDel="00000000" w:rsidR="00000000" w:rsidRPr="00000000">
        <w:rPr>
          <w:rtl w:val="0"/>
        </w:rPr>
        <w:t xml:space="preserve">Slices of potato</w:t>
      </w:r>
    </w:p>
    <w:p w:rsidR="00000000" w:rsidDel="00000000" w:rsidP="00000000" w:rsidRDefault="00000000" w:rsidRPr="00000000" w14:paraId="00000010">
      <w:pPr>
        <w:numPr>
          <w:ilvl w:val="0"/>
          <w:numId w:val="3"/>
        </w:numPr>
        <w:ind w:left="720" w:hanging="360"/>
        <w:contextualSpacing w:val="1"/>
        <w:rPr/>
      </w:pPr>
      <w:r w:rsidDel="00000000" w:rsidR="00000000" w:rsidRPr="00000000">
        <w:rPr>
          <w:rtl w:val="0"/>
        </w:rPr>
        <w:t xml:space="preserve">Salt </w:t>
      </w:r>
    </w:p>
    <w:p w:rsidR="00000000" w:rsidDel="00000000" w:rsidP="00000000" w:rsidRDefault="00000000" w:rsidRPr="00000000" w14:paraId="00000011">
      <w:pPr>
        <w:numPr>
          <w:ilvl w:val="0"/>
          <w:numId w:val="3"/>
        </w:numPr>
        <w:ind w:left="720" w:hanging="360"/>
        <w:contextualSpacing w:val="1"/>
        <w:rPr/>
      </w:pPr>
      <w:r w:rsidDel="00000000" w:rsidR="00000000" w:rsidRPr="00000000">
        <w:rPr>
          <w:rtl w:val="0"/>
        </w:rPr>
        <w:t xml:space="preserve">Water</w:t>
      </w:r>
    </w:p>
    <w:p w:rsidR="00000000" w:rsidDel="00000000" w:rsidP="00000000" w:rsidRDefault="00000000" w:rsidRPr="00000000" w14:paraId="00000012">
      <w:pPr>
        <w:numPr>
          <w:ilvl w:val="0"/>
          <w:numId w:val="3"/>
        </w:numPr>
        <w:ind w:left="720" w:hanging="360"/>
        <w:contextualSpacing w:val="1"/>
        <w:rPr/>
      </w:pPr>
      <w:r w:rsidDel="00000000" w:rsidR="00000000" w:rsidRPr="00000000">
        <w:rPr>
          <w:rtl w:val="0"/>
        </w:rPr>
        <w:t xml:space="preserve">Distilled water</w:t>
      </w:r>
    </w:p>
    <w:p w:rsidR="00000000" w:rsidDel="00000000" w:rsidP="00000000" w:rsidRDefault="00000000" w:rsidRPr="00000000" w14:paraId="00000013">
      <w:pPr>
        <w:numPr>
          <w:ilvl w:val="0"/>
          <w:numId w:val="3"/>
        </w:numPr>
        <w:ind w:left="720" w:hanging="360"/>
        <w:contextualSpacing w:val="1"/>
        <w:rPr/>
      </w:pPr>
      <w:r w:rsidDel="00000000" w:rsidR="00000000" w:rsidRPr="00000000">
        <w:rPr>
          <w:rtl w:val="0"/>
        </w:rPr>
        <w:t xml:space="preserve">3 containers per group</w:t>
      </w:r>
      <w:r w:rsidDel="00000000" w:rsidR="00000000" w:rsidRPr="00000000">
        <w:rPr>
          <w:rtl w:val="0"/>
        </w:rPr>
      </w:r>
    </w:p>
    <w:p w:rsidR="00000000" w:rsidDel="00000000" w:rsidP="00000000" w:rsidRDefault="00000000" w:rsidRPr="00000000" w14:paraId="00000014">
      <w:pPr>
        <w:numPr>
          <w:ilvl w:val="0"/>
          <w:numId w:val="3"/>
        </w:numPr>
        <w:ind w:left="720" w:hanging="360"/>
        <w:contextualSpacing w:val="1"/>
        <w:rPr/>
      </w:pPr>
      <w:r w:rsidDel="00000000" w:rsidR="00000000" w:rsidRPr="00000000">
        <w:rPr>
          <w:rtl w:val="0"/>
        </w:rPr>
        <w:t xml:space="preserve">1 ruler per team</w:t>
      </w:r>
    </w:p>
    <w:p w:rsidR="00000000" w:rsidDel="00000000" w:rsidP="00000000" w:rsidRDefault="00000000" w:rsidRPr="00000000" w14:paraId="00000015">
      <w:pPr>
        <w:numPr>
          <w:ilvl w:val="0"/>
          <w:numId w:val="3"/>
        </w:numPr>
        <w:ind w:left="720" w:hanging="360"/>
        <w:contextualSpacing w:val="1"/>
        <w:rPr/>
      </w:pPr>
      <w:r w:rsidDel="00000000" w:rsidR="00000000" w:rsidRPr="00000000">
        <w:rPr>
          <w:rtl w:val="0"/>
        </w:rPr>
        <w:t xml:space="preserve">1 Balloon per team</w:t>
      </w:r>
    </w:p>
    <w:p w:rsidR="00000000" w:rsidDel="00000000" w:rsidP="00000000" w:rsidRDefault="00000000" w:rsidRPr="00000000" w14:paraId="00000016">
      <w:pPr>
        <w:numPr>
          <w:ilvl w:val="0"/>
          <w:numId w:val="3"/>
        </w:numPr>
        <w:ind w:left="720" w:hanging="360"/>
        <w:contextualSpacing w:val="1"/>
        <w:rPr/>
      </w:pPr>
      <w:r w:rsidDel="00000000" w:rsidR="00000000" w:rsidRPr="00000000">
        <w:rPr>
          <w:rtl w:val="0"/>
        </w:rPr>
        <w:t xml:space="preserve">1 leaf per team</w:t>
      </w:r>
    </w:p>
    <w:p w:rsidR="00000000" w:rsidDel="00000000" w:rsidP="00000000" w:rsidRDefault="00000000" w:rsidRPr="00000000" w14:paraId="00000017">
      <w:pPr>
        <w:numPr>
          <w:ilvl w:val="0"/>
          <w:numId w:val="3"/>
        </w:numPr>
        <w:ind w:left="720" w:hanging="360"/>
        <w:contextualSpacing w:val="1"/>
        <w:rPr/>
      </w:pPr>
      <w:r w:rsidDel="00000000" w:rsidR="00000000" w:rsidRPr="00000000">
        <w:rPr>
          <w:rtl w:val="0"/>
        </w:rPr>
        <w:t xml:space="preserve">Mimosa pudica</w:t>
      </w:r>
    </w:p>
    <w:p w:rsidR="00000000" w:rsidDel="00000000" w:rsidP="00000000" w:rsidRDefault="00000000" w:rsidRPr="00000000" w14:paraId="00000018">
      <w:pPr>
        <w:numPr>
          <w:ilvl w:val="0"/>
          <w:numId w:val="3"/>
        </w:numPr>
        <w:ind w:left="720" w:hanging="360"/>
        <w:contextualSpacing w:val="1"/>
        <w:rPr/>
      </w:pPr>
      <w:r w:rsidDel="00000000" w:rsidR="00000000" w:rsidRPr="00000000">
        <w:rPr>
          <w:rtl w:val="0"/>
        </w:rPr>
        <w:t xml:space="preserve">Carnivorous plant</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b w:val="1"/>
          <w:rtl w:val="0"/>
        </w:rPr>
        <w:t xml:space="preserve">Background:</w:t>
      </w:r>
      <w:r w:rsidDel="00000000" w:rsidR="00000000" w:rsidRPr="00000000">
        <w:rPr>
          <w:rtl w:val="0"/>
        </w:rPr>
        <w:t xml:space="preserve">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shd w:fill="ffffff" w:val="clear"/>
        <w:spacing w:after="120" w:before="120" w:lineRule="auto"/>
        <w:contextualSpacing w:val="0"/>
        <w:rPr>
          <w:color w:val="222222"/>
        </w:rPr>
      </w:pPr>
      <w:r w:rsidDel="00000000" w:rsidR="00000000" w:rsidRPr="00000000">
        <w:rPr>
          <w:b w:val="1"/>
          <w:color w:val="222222"/>
          <w:rtl w:val="0"/>
        </w:rPr>
        <w:t xml:space="preserve">Turgor pressure</w:t>
      </w:r>
      <w:r w:rsidDel="00000000" w:rsidR="00000000" w:rsidRPr="00000000">
        <w:rPr>
          <w:color w:val="222222"/>
          <w:rtl w:val="0"/>
        </w:rPr>
        <w:t xml:space="preserve"> is the force within the cell that pushes the </w:t>
      </w:r>
      <w:r w:rsidDel="00000000" w:rsidR="00000000" w:rsidRPr="00000000">
        <w:rPr>
          <w:color w:val="222222"/>
          <w:rtl w:val="0"/>
        </w:rPr>
        <w:t xml:space="preserve">plasma membrane</w:t>
      </w:r>
      <w:r w:rsidDel="00000000" w:rsidR="00000000" w:rsidRPr="00000000">
        <w:rPr>
          <w:color w:val="222222"/>
          <w:rtl w:val="0"/>
        </w:rPr>
        <w:t xml:space="preserve"> against the </w:t>
      </w:r>
      <w:r w:rsidDel="00000000" w:rsidR="00000000" w:rsidRPr="00000000">
        <w:rPr>
          <w:color w:val="222222"/>
          <w:rtl w:val="0"/>
        </w:rPr>
        <w:t xml:space="preserve">cell wall. </w:t>
      </w:r>
      <w:r w:rsidDel="00000000" w:rsidR="00000000" w:rsidRPr="00000000">
        <w:rPr>
          <w:color w:val="222222"/>
          <w:rtl w:val="0"/>
        </w:rPr>
        <w:t xml:space="preserve">It is also called </w:t>
      </w:r>
      <w:r w:rsidDel="00000000" w:rsidR="00000000" w:rsidRPr="00000000">
        <w:rPr>
          <w:i w:val="1"/>
          <w:color w:val="222222"/>
          <w:rtl w:val="0"/>
        </w:rPr>
        <w:t xml:space="preserve">hydrostatic pressure</w:t>
      </w:r>
      <w:r w:rsidDel="00000000" w:rsidR="00000000" w:rsidRPr="00000000">
        <w:rPr>
          <w:color w:val="222222"/>
          <w:rtl w:val="0"/>
        </w:rPr>
        <w:t xml:space="preserve">, and more intricately defined as the pressure measured by a fluid, measured at a certain point within itself when at equilibrium</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color w:val="222222"/>
          <w:highlight w:val="white"/>
        </w:rPr>
      </w:pPr>
      <w:r w:rsidDel="00000000" w:rsidR="00000000" w:rsidRPr="00000000">
        <w:rPr>
          <w:b w:val="1"/>
          <w:color w:val="222222"/>
          <w:highlight w:val="white"/>
          <w:rtl w:val="0"/>
        </w:rPr>
        <w:t xml:space="preserve">Osmosis</w:t>
      </w:r>
      <w:r w:rsidDel="00000000" w:rsidR="00000000" w:rsidRPr="00000000">
        <w:rPr>
          <w:color w:val="222222"/>
          <w:highlight w:val="white"/>
          <w:rtl w:val="0"/>
        </w:rPr>
        <w:t xml:space="preserve"> is the spontaneous net movement of </w:t>
      </w:r>
      <w:r w:rsidDel="00000000" w:rsidR="00000000" w:rsidRPr="00000000">
        <w:rPr>
          <w:color w:val="222222"/>
          <w:highlight w:val="white"/>
          <w:rtl w:val="0"/>
        </w:rPr>
        <w:t xml:space="preserve">solvent </w:t>
      </w:r>
      <w:r w:rsidDel="00000000" w:rsidR="00000000" w:rsidRPr="00000000">
        <w:rPr>
          <w:color w:val="222222"/>
          <w:highlight w:val="white"/>
          <w:rtl w:val="0"/>
        </w:rPr>
        <w:t xml:space="preserve">molecules through a </w:t>
      </w:r>
      <w:r w:rsidDel="00000000" w:rsidR="00000000" w:rsidRPr="00000000">
        <w:rPr>
          <w:color w:val="222222"/>
          <w:highlight w:val="white"/>
          <w:rtl w:val="0"/>
        </w:rPr>
        <w:t xml:space="preserve">semi-permeable membrane</w:t>
      </w:r>
      <w:r w:rsidDel="00000000" w:rsidR="00000000" w:rsidRPr="00000000">
        <w:rPr>
          <w:color w:val="222222"/>
          <w:highlight w:val="white"/>
          <w:rtl w:val="0"/>
        </w:rPr>
        <w:t xml:space="preserve"> into a region of higher </w:t>
      </w:r>
      <w:r w:rsidDel="00000000" w:rsidR="00000000" w:rsidRPr="00000000">
        <w:rPr>
          <w:color w:val="222222"/>
          <w:highlight w:val="white"/>
          <w:rtl w:val="0"/>
        </w:rPr>
        <w:t xml:space="preserve">solute</w:t>
      </w:r>
      <w:r w:rsidDel="00000000" w:rsidR="00000000" w:rsidRPr="00000000">
        <w:rPr>
          <w:color w:val="222222"/>
          <w:highlight w:val="white"/>
          <w:rtl w:val="0"/>
        </w:rPr>
        <w:t xml:space="preserve"> concentration, in the direction that tends to equalize the solute concentrations on the two sides.</w:t>
      </w:r>
    </w:p>
    <w:p w:rsidR="00000000" w:rsidDel="00000000" w:rsidP="00000000" w:rsidRDefault="00000000" w:rsidRPr="00000000" w14:paraId="0000001F">
      <w:pPr>
        <w:contextualSpacing w:val="0"/>
        <w:rPr>
          <w:color w:val="222222"/>
          <w:highlight w:val="white"/>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Plants: Mimosa pudica and Carnivorous plants</w:t>
      </w:r>
    </w:p>
    <w:p w:rsidR="00000000" w:rsidDel="00000000" w:rsidP="00000000" w:rsidRDefault="00000000" w:rsidRPr="00000000" w14:paraId="00000021">
      <w:pPr>
        <w:contextualSpacing w:val="0"/>
        <w:rPr>
          <w:color w:val="222222"/>
          <w:highlight w:val="white"/>
        </w:rPr>
      </w:pPr>
      <w:r w:rsidDel="00000000" w:rsidR="00000000" w:rsidRPr="00000000">
        <w:rPr>
          <w:rtl w:val="0"/>
        </w:rPr>
        <w:t xml:space="preserve">Is </w:t>
      </w:r>
      <w:r w:rsidDel="00000000" w:rsidR="00000000" w:rsidRPr="00000000">
        <w:rPr>
          <w:color w:val="222222"/>
          <w:highlight w:val="white"/>
          <w:rtl w:val="0"/>
        </w:rPr>
        <w:t xml:space="preserve">also cal</w:t>
      </w:r>
      <w:r w:rsidDel="00000000" w:rsidR="00000000" w:rsidRPr="00000000">
        <w:rPr>
          <w:color w:val="222222"/>
          <w:highlight w:val="white"/>
          <w:rtl w:val="0"/>
        </w:rPr>
        <w:t xml:space="preserve">led sensitive plant, sleepy plant, action plant, Dormilones, touch-me-not, shameplant, or shy plant) The leaves fold inward and droop when touched or shaken, defending themselves from harm, and re-open a few minutes later. The species is native to </w:t>
      </w:r>
      <w:r w:rsidDel="00000000" w:rsidR="00000000" w:rsidRPr="00000000">
        <w:rPr>
          <w:color w:val="222222"/>
          <w:highlight w:val="white"/>
          <w:rtl w:val="0"/>
        </w:rPr>
        <w:t xml:space="preserve">South America</w:t>
      </w:r>
      <w:r w:rsidDel="00000000" w:rsidR="00000000" w:rsidRPr="00000000">
        <w:rPr>
          <w:color w:val="222222"/>
          <w:highlight w:val="white"/>
          <w:rtl w:val="0"/>
        </w:rPr>
        <w:t xml:space="preserve"> and </w:t>
      </w:r>
      <w:r w:rsidDel="00000000" w:rsidR="00000000" w:rsidRPr="00000000">
        <w:rPr>
          <w:color w:val="222222"/>
          <w:highlight w:val="white"/>
          <w:rtl w:val="0"/>
        </w:rPr>
        <w:t xml:space="preserve">Central America</w:t>
      </w:r>
      <w:r w:rsidDel="00000000" w:rsidR="00000000" w:rsidRPr="00000000">
        <w:rPr>
          <w:color w:val="222222"/>
          <w:highlight w:val="white"/>
          <w:rtl w:val="0"/>
        </w:rPr>
        <w:t xml:space="preserve">, but now it can also be found in Asia.</w:t>
      </w:r>
    </w:p>
    <w:p w:rsidR="00000000" w:rsidDel="00000000" w:rsidP="00000000" w:rsidRDefault="00000000" w:rsidRPr="00000000" w14:paraId="00000022">
      <w:pPr>
        <w:contextualSpacing w:val="0"/>
        <w:rPr>
          <w:color w:val="222222"/>
          <w:highlight w:val="white"/>
        </w:rPr>
      </w:pPr>
      <w:r w:rsidDel="00000000" w:rsidR="00000000" w:rsidRPr="00000000">
        <w:rPr>
          <w:rtl w:val="0"/>
        </w:rPr>
      </w:r>
    </w:p>
    <w:p w:rsidR="00000000" w:rsidDel="00000000" w:rsidP="00000000" w:rsidRDefault="00000000" w:rsidRPr="00000000" w14:paraId="00000023">
      <w:pPr>
        <w:contextualSpacing w:val="0"/>
        <w:rPr>
          <w:color w:val="222222"/>
          <w:highlight w:val="white"/>
        </w:rPr>
      </w:pPr>
      <w:r w:rsidDel="00000000" w:rsidR="00000000" w:rsidRPr="00000000">
        <w:rPr>
          <w:i w:val="1"/>
          <w:color w:val="222222"/>
          <w:highlight w:val="white"/>
          <w:rtl w:val="0"/>
        </w:rPr>
        <w:t xml:space="preserve">Mimosa pudica</w:t>
      </w:r>
      <w:r w:rsidDel="00000000" w:rsidR="00000000" w:rsidRPr="00000000">
        <w:rPr>
          <w:color w:val="222222"/>
          <w:highlight w:val="white"/>
          <w:rtl w:val="0"/>
        </w:rPr>
        <w:t xml:space="preserve"> is well known for its </w:t>
      </w:r>
      <w:r w:rsidDel="00000000" w:rsidR="00000000" w:rsidRPr="00000000">
        <w:rPr>
          <w:color w:val="222222"/>
          <w:highlight w:val="white"/>
          <w:rtl w:val="0"/>
        </w:rPr>
        <w:t xml:space="preserve">rapid plant movement</w:t>
      </w:r>
      <w:r w:rsidDel="00000000" w:rsidR="00000000" w:rsidRPr="00000000">
        <w:rPr>
          <w:color w:val="222222"/>
          <w:highlight w:val="white"/>
          <w:rtl w:val="0"/>
        </w:rPr>
        <w:t xml:space="preserve">. Like a number of other plant species, it undergoes changes in leaf orientation termed "sleep" or </w:t>
      </w:r>
      <w:r w:rsidDel="00000000" w:rsidR="00000000" w:rsidRPr="00000000">
        <w:rPr>
          <w:color w:val="222222"/>
          <w:highlight w:val="white"/>
          <w:rtl w:val="0"/>
        </w:rPr>
        <w:t xml:space="preserve">nyctinastic</w:t>
      </w:r>
      <w:r w:rsidDel="00000000" w:rsidR="00000000" w:rsidRPr="00000000">
        <w:rPr>
          <w:color w:val="222222"/>
          <w:highlight w:val="white"/>
          <w:rtl w:val="0"/>
        </w:rPr>
        <w:t xml:space="preserve"> movement. The foliage closes during darkness and reopens in light. The leaflets also close when stimulated in other ways, such as touching, warming, blowing, or shaking.  The signal passes from cell to cell from the leaf to the base of the petiole the rachis. </w:t>
      </w:r>
    </w:p>
    <w:p w:rsidR="00000000" w:rsidDel="00000000" w:rsidP="00000000" w:rsidRDefault="00000000" w:rsidRPr="00000000" w14:paraId="00000024">
      <w:pPr>
        <w:contextualSpacing w:val="0"/>
        <w:rPr>
          <w:color w:val="222222"/>
          <w:highlight w:val="white"/>
        </w:rPr>
      </w:pPr>
      <w:r w:rsidDel="00000000" w:rsidR="00000000" w:rsidRPr="00000000">
        <w:rPr>
          <w:rtl w:val="0"/>
        </w:rPr>
      </w:r>
    </w:p>
    <w:p w:rsidR="00000000" w:rsidDel="00000000" w:rsidP="00000000" w:rsidRDefault="00000000" w:rsidRPr="00000000" w14:paraId="00000025">
      <w:pPr>
        <w:contextualSpacing w:val="0"/>
        <w:rPr>
          <w:color w:val="0b0080"/>
          <w:highlight w:val="white"/>
          <w:u w:val="single"/>
          <w:vertAlign w:val="superscript"/>
        </w:rPr>
      </w:pPr>
      <w:r w:rsidDel="00000000" w:rsidR="00000000" w:rsidRPr="00000000">
        <w:rPr>
          <w:color w:val="222222"/>
          <w:highlight w:val="white"/>
          <w:rtl w:val="0"/>
        </w:rPr>
        <w:t xml:space="preserve">The signal causes molecules of potassium ions to flow from cell to cell, then the water to flow out from those cells by </w:t>
      </w:r>
      <w:r w:rsidDel="00000000" w:rsidR="00000000" w:rsidRPr="00000000">
        <w:rPr>
          <w:color w:val="222222"/>
          <w:highlight w:val="white"/>
          <w:rtl w:val="0"/>
        </w:rPr>
        <w:t xml:space="preserve">osmosis</w:t>
      </w:r>
      <w:r w:rsidDel="00000000" w:rsidR="00000000" w:rsidRPr="00000000">
        <w:rPr>
          <w:color w:val="222222"/>
          <w:highlight w:val="white"/>
          <w:rtl w:val="0"/>
        </w:rPr>
        <w:t xml:space="preserve">, making them lose </w:t>
      </w:r>
      <w:r w:rsidDel="00000000" w:rsidR="00000000" w:rsidRPr="00000000">
        <w:rPr>
          <w:color w:val="222222"/>
          <w:highlight w:val="white"/>
          <w:rtl w:val="0"/>
        </w:rPr>
        <w:t xml:space="preserve">turgor</w:t>
      </w:r>
      <w:r w:rsidDel="00000000" w:rsidR="00000000" w:rsidRPr="00000000">
        <w:rPr>
          <w:color w:val="222222"/>
          <w:highlight w:val="white"/>
          <w:rtl w:val="0"/>
        </w:rPr>
        <w:t xml:space="preserve">, which is the force that is applied onto the cell wall by water within the cell. Differences in turgidity in different regions of the leaf and stem results in the closing of the leaflets and the collapse of the leaf </w:t>
      </w:r>
      <w:r w:rsidDel="00000000" w:rsidR="00000000" w:rsidRPr="00000000">
        <w:rPr>
          <w:color w:val="222222"/>
          <w:highlight w:val="white"/>
          <w:rtl w:val="0"/>
        </w:rPr>
        <w:t xml:space="preserve">petiole</w:t>
      </w:r>
      <w:r w:rsidDel="00000000" w:rsidR="00000000" w:rsidRPr="00000000">
        <w:fldChar w:fldCharType="begin"/>
        <w:instrText xml:space="preserve"> HYPERLINK "https://en.wikipedia.org/wiki/Mimosa_pudica#cite_note-13" </w:instrText>
        <w:fldChar w:fldCharType="separate"/>
      </w:r>
      <w:r w:rsidDel="00000000" w:rsidR="00000000" w:rsidRPr="00000000">
        <w:rPr>
          <w:rtl w:val="0"/>
        </w:rPr>
      </w:r>
    </w:p>
    <w:p w:rsidR="00000000" w:rsidDel="00000000" w:rsidP="00000000" w:rsidRDefault="00000000" w:rsidRPr="00000000" w14:paraId="00000026">
      <w:pPr>
        <w:shd w:fill="ffffff" w:val="clear"/>
        <w:spacing w:after="120" w:before="120" w:lineRule="auto"/>
        <w:contextualSpacing w:val="0"/>
        <w:rPr>
          <w:color w:val="222222"/>
          <w:highlight w:val="white"/>
          <w:vertAlign w:val="superscript"/>
        </w:rPr>
      </w:pPr>
      <w:r w:rsidDel="00000000" w:rsidR="00000000" w:rsidRPr="00000000">
        <w:fldChar w:fldCharType="end"/>
      </w:r>
      <w:r w:rsidDel="00000000" w:rsidR="00000000" w:rsidRPr="00000000">
        <w:rPr>
          <w:color w:val="222222"/>
          <w:highlight w:val="white"/>
          <w:rtl w:val="0"/>
        </w:rPr>
        <w:t xml:space="preserve">This movement of folding inwards is energetically costly for the plant and also interferes with the process of photosynthesis. The stimulus can also be transmitted to neighboring leaves. It is not known exactly why </w:t>
      </w:r>
      <w:r w:rsidDel="00000000" w:rsidR="00000000" w:rsidRPr="00000000">
        <w:rPr>
          <w:i w:val="1"/>
          <w:color w:val="222222"/>
          <w:highlight w:val="white"/>
          <w:rtl w:val="0"/>
        </w:rPr>
        <w:t xml:space="preserve">Mimosa pudica</w:t>
      </w:r>
      <w:r w:rsidDel="00000000" w:rsidR="00000000" w:rsidRPr="00000000">
        <w:rPr>
          <w:color w:val="222222"/>
          <w:highlight w:val="white"/>
          <w:rtl w:val="0"/>
        </w:rPr>
        <w:t xml:space="preserve"> evolved this trait, but many scientists think that the plant uses its ability to shrink as a defense from herbivores. Animals may be afraid of a fast moving plant and would rather eat a less active one. Another possible explanation is that the sudden movement dislodges harmful insects.</w:t>
      </w:r>
      <w:r w:rsidDel="00000000" w:rsidR="00000000" w:rsidRPr="00000000">
        <w:rPr>
          <w:rtl w:val="0"/>
        </w:rPr>
      </w:r>
    </w:p>
    <w:p w:rsidR="00000000" w:rsidDel="00000000" w:rsidP="00000000" w:rsidRDefault="00000000" w:rsidRPr="00000000" w14:paraId="00000027">
      <w:pPr>
        <w:contextualSpacing w:val="0"/>
        <w:rPr>
          <w:color w:val="222222"/>
          <w:highlight w:val="white"/>
        </w:rPr>
      </w:pPr>
      <w:r w:rsidDel="00000000" w:rsidR="00000000" w:rsidRPr="00000000">
        <w:rPr>
          <w:rtl w:val="0"/>
        </w:rPr>
      </w:r>
    </w:p>
    <w:p w:rsidR="00000000" w:rsidDel="00000000" w:rsidP="00000000" w:rsidRDefault="00000000" w:rsidRPr="00000000" w14:paraId="00000028">
      <w:pPr>
        <w:contextualSpacing w:val="0"/>
        <w:rPr>
          <w:b w:val="1"/>
          <w:color w:val="222222"/>
          <w:highlight w:val="white"/>
        </w:rPr>
      </w:pPr>
      <w:r w:rsidDel="00000000" w:rsidR="00000000" w:rsidRPr="00000000">
        <w:rPr>
          <w:b w:val="1"/>
          <w:color w:val="222222"/>
          <w:highlight w:val="white"/>
          <w:rtl w:val="0"/>
        </w:rPr>
        <w:t xml:space="preserve">Methods</w:t>
      </w:r>
    </w:p>
    <w:p w:rsidR="00000000" w:rsidDel="00000000" w:rsidP="00000000" w:rsidRDefault="00000000" w:rsidRPr="00000000" w14:paraId="00000029">
      <w:pPr>
        <w:contextualSpacing w:val="0"/>
        <w:rPr>
          <w:b w:val="1"/>
          <w:color w:val="222222"/>
          <w:highlight w:val="white"/>
        </w:rPr>
      </w:pPr>
      <w:r w:rsidDel="00000000" w:rsidR="00000000" w:rsidRPr="00000000">
        <w:rPr>
          <w:b w:val="1"/>
          <w:color w:val="222222"/>
          <w:highlight w:val="white"/>
          <w:rtl w:val="0"/>
        </w:rPr>
        <w:t xml:space="preserve">Turgor</w:t>
      </w:r>
    </w:p>
    <w:p w:rsidR="00000000" w:rsidDel="00000000" w:rsidP="00000000" w:rsidRDefault="00000000" w:rsidRPr="00000000" w14:paraId="0000002A">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Explain turgor</w:t>
      </w:r>
    </w:p>
    <w:p w:rsidR="00000000" w:rsidDel="00000000" w:rsidP="00000000" w:rsidRDefault="00000000" w:rsidRPr="00000000" w14:paraId="0000002B">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Show how turgor works by Inflating the balloon fully </w:t>
      </w:r>
    </w:p>
    <w:p w:rsidR="00000000" w:rsidDel="00000000" w:rsidP="00000000" w:rsidRDefault="00000000" w:rsidRPr="00000000" w14:paraId="0000002C">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Ask them why the balloon is shaped like it is</w:t>
      </w:r>
    </w:p>
    <w:p w:rsidR="00000000" w:rsidDel="00000000" w:rsidP="00000000" w:rsidRDefault="00000000" w:rsidRPr="00000000" w14:paraId="0000002D">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Release air out of the balloon until it becomes floppy </w:t>
      </w:r>
    </w:p>
    <w:p w:rsidR="00000000" w:rsidDel="00000000" w:rsidP="00000000" w:rsidRDefault="00000000" w:rsidRPr="00000000" w14:paraId="0000002E">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Ask the students why the balloon does not hold the shape any more</w:t>
      </w:r>
    </w:p>
    <w:p w:rsidR="00000000" w:rsidDel="00000000" w:rsidP="00000000" w:rsidRDefault="00000000" w:rsidRPr="00000000" w14:paraId="0000002F">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Explain that for plants the balloon is the equivalent to the cell wall and the air is equivalent to the water that they take from their roots.</w:t>
      </w:r>
    </w:p>
    <w:p w:rsidR="00000000" w:rsidDel="00000000" w:rsidP="00000000" w:rsidRDefault="00000000" w:rsidRPr="00000000" w14:paraId="00000030">
      <w:pPr>
        <w:contextualSpacing w:val="0"/>
        <w:rPr>
          <w:b w:val="1"/>
          <w:color w:val="222222"/>
          <w:highlight w:val="white"/>
        </w:rPr>
      </w:pPr>
      <w:r w:rsidDel="00000000" w:rsidR="00000000" w:rsidRPr="00000000">
        <w:rPr>
          <w:rtl w:val="0"/>
        </w:rPr>
      </w:r>
    </w:p>
    <w:p w:rsidR="00000000" w:rsidDel="00000000" w:rsidP="00000000" w:rsidRDefault="00000000" w:rsidRPr="00000000" w14:paraId="00000031">
      <w:pPr>
        <w:contextualSpacing w:val="0"/>
        <w:rPr>
          <w:b w:val="1"/>
          <w:color w:val="222222"/>
          <w:highlight w:val="white"/>
        </w:rPr>
      </w:pPr>
      <w:r w:rsidDel="00000000" w:rsidR="00000000" w:rsidRPr="00000000">
        <w:rPr>
          <w:b w:val="1"/>
          <w:color w:val="222222"/>
          <w:highlight w:val="white"/>
          <w:rtl w:val="0"/>
        </w:rPr>
        <w:t xml:space="preserve">Osmosis</w:t>
      </w:r>
    </w:p>
    <w:p w:rsidR="00000000" w:rsidDel="00000000" w:rsidP="00000000" w:rsidRDefault="00000000" w:rsidRPr="00000000" w14:paraId="00000032">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Explain osmosis</w:t>
      </w:r>
    </w:p>
    <w:p w:rsidR="00000000" w:rsidDel="00000000" w:rsidP="00000000" w:rsidRDefault="00000000" w:rsidRPr="00000000" w14:paraId="00000033">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Fill two containers with tap water and one with distilled water </w:t>
      </w:r>
    </w:p>
    <w:p w:rsidR="00000000" w:rsidDel="00000000" w:rsidP="00000000" w:rsidRDefault="00000000" w:rsidRPr="00000000" w14:paraId="00000034">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Add two tablespoons of salt to one container of tap water and stir until is dissolved </w:t>
      </w:r>
    </w:p>
    <w:p w:rsidR="00000000" w:rsidDel="00000000" w:rsidP="00000000" w:rsidRDefault="00000000" w:rsidRPr="00000000" w14:paraId="00000035">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Measure the potatoes length and record it.</w:t>
      </w:r>
    </w:p>
    <w:p w:rsidR="00000000" w:rsidDel="00000000" w:rsidP="00000000" w:rsidRDefault="00000000" w:rsidRPr="00000000" w14:paraId="00000036">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Place some potato slices in each container</w:t>
      </w:r>
    </w:p>
    <w:p w:rsidR="00000000" w:rsidDel="00000000" w:rsidP="00000000" w:rsidRDefault="00000000" w:rsidRPr="00000000" w14:paraId="00000037">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Allow them to sit for 20 minutes</w:t>
      </w:r>
    </w:p>
    <w:p w:rsidR="00000000" w:rsidDel="00000000" w:rsidP="00000000" w:rsidRDefault="00000000" w:rsidRPr="00000000" w14:paraId="00000038">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Measure the potatoes length again and record it.</w:t>
      </w:r>
    </w:p>
    <w:p w:rsidR="00000000" w:rsidDel="00000000" w:rsidP="00000000" w:rsidRDefault="00000000" w:rsidRPr="00000000" w14:paraId="00000039">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DId the size changed? Why?</w:t>
      </w:r>
    </w:p>
    <w:p w:rsidR="00000000" w:rsidDel="00000000" w:rsidP="00000000" w:rsidRDefault="00000000" w:rsidRPr="00000000" w14:paraId="0000003A">
      <w:pPr>
        <w:contextualSpacing w:val="0"/>
        <w:rPr>
          <w:color w:val="222222"/>
          <w:highlight w:val="white"/>
        </w:rPr>
      </w:pPr>
      <w:r w:rsidDel="00000000" w:rsidR="00000000" w:rsidRPr="00000000">
        <w:rPr>
          <w:rtl w:val="0"/>
        </w:rPr>
      </w:r>
    </w:p>
    <w:p w:rsidR="00000000" w:rsidDel="00000000" w:rsidP="00000000" w:rsidRDefault="00000000" w:rsidRPr="00000000" w14:paraId="0000003B">
      <w:pPr>
        <w:contextualSpacing w:val="0"/>
        <w:rPr>
          <w:b w:val="1"/>
          <w:color w:val="222222"/>
          <w:highlight w:val="white"/>
        </w:rPr>
      </w:pPr>
      <w:r w:rsidDel="00000000" w:rsidR="00000000" w:rsidRPr="00000000">
        <w:rPr>
          <w:b w:val="1"/>
          <w:rtl w:val="0"/>
        </w:rPr>
        <w:t xml:space="preserve">Wrap Up:</w:t>
      </w:r>
      <w:r w:rsidDel="00000000" w:rsidR="00000000" w:rsidRPr="00000000">
        <w:rPr>
          <w:rtl w:val="0"/>
        </w:rPr>
        <w:t xml:space="preserve"> </w:t>
      </w:r>
      <w:r w:rsidDel="00000000" w:rsidR="00000000" w:rsidRPr="00000000">
        <w:rPr>
          <w:b w:val="1"/>
          <w:rtl w:val="0"/>
        </w:rPr>
        <w:t xml:space="preserve">See movement in live </w:t>
      </w:r>
      <w:r w:rsidDel="00000000" w:rsidR="00000000" w:rsidRPr="00000000">
        <w:rPr>
          <w:b w:val="1"/>
          <w:color w:val="222222"/>
          <w:highlight w:val="white"/>
          <w:rtl w:val="0"/>
        </w:rPr>
        <w:t xml:space="preserve">plants</w:t>
      </w:r>
    </w:p>
    <w:p w:rsidR="00000000" w:rsidDel="00000000" w:rsidP="00000000" w:rsidRDefault="00000000" w:rsidRPr="00000000" w14:paraId="0000003C">
      <w:pPr>
        <w:contextualSpacing w:val="0"/>
        <w:rPr>
          <w:b w:val="1"/>
          <w:color w:val="222222"/>
          <w:highlight w:val="white"/>
        </w:rPr>
      </w:pPr>
      <w:r w:rsidDel="00000000" w:rsidR="00000000" w:rsidRPr="00000000">
        <w:rPr>
          <w:rtl w:val="0"/>
        </w:rPr>
      </w:r>
    </w:p>
    <w:p w:rsidR="00000000" w:rsidDel="00000000" w:rsidP="00000000" w:rsidRDefault="00000000" w:rsidRPr="00000000" w14:paraId="0000003D">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Introduce the plants to the kids</w:t>
      </w:r>
    </w:p>
    <w:p w:rsidR="00000000" w:rsidDel="00000000" w:rsidP="00000000" w:rsidRDefault="00000000" w:rsidRPr="00000000" w14:paraId="0000003E">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LIght a match and make it close to the Mimosa leaf, ask the kids what they think will happen</w:t>
      </w:r>
    </w:p>
    <w:p w:rsidR="00000000" w:rsidDel="00000000" w:rsidP="00000000" w:rsidRDefault="00000000" w:rsidRPr="00000000" w14:paraId="0000003F">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Explain how osmosis and turgor are related to the plant movements</w:t>
      </w:r>
    </w:p>
    <w:p w:rsidR="00000000" w:rsidDel="00000000" w:rsidP="00000000" w:rsidRDefault="00000000" w:rsidRPr="00000000" w14:paraId="00000040">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Feed a bug to the carnivorous plant</w:t>
      </w:r>
    </w:p>
    <w:p w:rsidR="00000000" w:rsidDel="00000000" w:rsidP="00000000" w:rsidRDefault="00000000" w:rsidRPr="00000000" w14:paraId="00000041">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Ask the kids what they think will happen</w:t>
      </w:r>
    </w:p>
    <w:p w:rsidR="00000000" w:rsidDel="00000000" w:rsidP="00000000" w:rsidRDefault="00000000" w:rsidRPr="00000000" w14:paraId="00000042">
      <w:pPr>
        <w:numPr>
          <w:ilvl w:val="0"/>
          <w:numId w:val="1"/>
        </w:numPr>
        <w:ind w:left="720" w:hanging="360"/>
        <w:contextualSpacing w:val="1"/>
        <w:rPr>
          <w:color w:val="222222"/>
          <w:highlight w:val="white"/>
        </w:rPr>
      </w:pPr>
      <w:r w:rsidDel="00000000" w:rsidR="00000000" w:rsidRPr="00000000">
        <w:rPr>
          <w:color w:val="222222"/>
          <w:highlight w:val="white"/>
          <w:rtl w:val="0"/>
        </w:rPr>
        <w:t xml:space="preserve">Reinforce how osmosis and turgor are related to the plant movements</w:t>
      </w:r>
    </w:p>
    <w:p w:rsidR="00000000" w:rsidDel="00000000" w:rsidP="00000000" w:rsidRDefault="00000000" w:rsidRPr="00000000" w14:paraId="00000043">
      <w:pPr>
        <w:contextualSpacing w:val="0"/>
        <w:rPr>
          <w:b w:val="1"/>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b w:val="1"/>
          <w:rtl w:val="0"/>
        </w:rPr>
        <w:t xml:space="preserve">Conclusion: </w:t>
      </w:r>
      <w:r w:rsidDel="00000000" w:rsidR="00000000" w:rsidRPr="00000000">
        <w:rPr>
          <w:rtl w:val="0"/>
        </w:rPr>
        <w:t xml:space="preserve">Video about osmosis https://www.youtube.com/watch?v=IaZ8MtF3C6M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